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AB" w:rsidRPr="00283AAB" w:rsidRDefault="003D315B" w:rsidP="00283AAB">
      <w:pPr>
        <w:ind w:firstLine="709"/>
        <w:jc w:val="center"/>
        <w:rPr>
          <w:rFonts w:ascii="Times New Roman" w:hAnsi="Times New Roman" w:cs="Times New Roman"/>
          <w:b/>
          <w:sz w:val="28"/>
          <w:szCs w:val="28"/>
          <w:lang w:val="en-US"/>
        </w:rPr>
      </w:pPr>
      <w:r w:rsidRPr="00283AAB">
        <w:rPr>
          <w:rFonts w:ascii="Times New Roman" w:hAnsi="Times New Roman" w:cs="Times New Roman"/>
          <w:b/>
          <w:sz w:val="28"/>
          <w:szCs w:val="28"/>
          <w:lang w:val="ru-RU"/>
        </w:rPr>
        <w:t>Рецензия</w:t>
      </w:r>
    </w:p>
    <w:p w:rsidR="00283AAB" w:rsidRDefault="003D315B" w:rsidP="00FD29A2">
      <w:pPr>
        <w:jc w:val="both"/>
        <w:rPr>
          <w:rFonts w:ascii="Times New Roman" w:hAnsi="Times New Roman" w:cs="Times New Roman"/>
          <w:sz w:val="28"/>
          <w:szCs w:val="28"/>
          <w:lang w:val="ru-RU"/>
        </w:rPr>
      </w:pPr>
      <w:r w:rsidRPr="003D315B">
        <w:rPr>
          <w:rFonts w:ascii="Times New Roman" w:hAnsi="Times New Roman" w:cs="Times New Roman"/>
          <w:sz w:val="28"/>
          <w:szCs w:val="28"/>
          <w:lang w:val="ru-RU"/>
        </w:rPr>
        <w:t xml:space="preserve">на статью </w:t>
      </w:r>
      <w:r w:rsidRPr="003D315B">
        <w:rPr>
          <w:rFonts w:ascii="Times New Roman" w:hAnsi="Times New Roman" w:cs="Times New Roman"/>
          <w:sz w:val="28"/>
          <w:szCs w:val="28"/>
          <w:lang w:val="en-US"/>
        </w:rPr>
        <w:t>“</w:t>
      </w:r>
      <w:r w:rsidR="00FD29A2">
        <w:rPr>
          <w:rFonts w:ascii="Times New Roman" w:hAnsi="Times New Roman" w:cs="Times New Roman"/>
          <w:sz w:val="28"/>
          <w:szCs w:val="28"/>
          <w:lang w:val="ru-RU"/>
        </w:rPr>
        <w:t xml:space="preserve">Модальность в современной </w:t>
      </w:r>
      <w:proofErr w:type="gramStart"/>
      <w:r w:rsidR="00FD29A2">
        <w:rPr>
          <w:rFonts w:ascii="Times New Roman" w:hAnsi="Times New Roman" w:cs="Times New Roman"/>
          <w:sz w:val="28"/>
          <w:szCs w:val="28"/>
          <w:lang w:val="ru-RU"/>
        </w:rPr>
        <w:t>западно-европейской</w:t>
      </w:r>
      <w:proofErr w:type="gramEnd"/>
      <w:r w:rsidR="00FD29A2">
        <w:rPr>
          <w:rFonts w:ascii="Times New Roman" w:hAnsi="Times New Roman" w:cs="Times New Roman"/>
          <w:sz w:val="28"/>
          <w:szCs w:val="28"/>
          <w:lang w:val="ru-RU"/>
        </w:rPr>
        <w:t xml:space="preserve"> англистике на примере использования модального глагола </w:t>
      </w:r>
      <w:r w:rsidR="00FD29A2" w:rsidRPr="00F63A85">
        <w:rPr>
          <w:rFonts w:ascii="Times New Roman" w:hAnsi="Times New Roman" w:cs="Times New Roman"/>
          <w:i/>
          <w:sz w:val="28"/>
          <w:szCs w:val="28"/>
          <w:lang w:val="en-US"/>
        </w:rPr>
        <w:t>may</w:t>
      </w:r>
      <w:r w:rsidR="00FD29A2">
        <w:rPr>
          <w:rFonts w:ascii="Times New Roman" w:hAnsi="Times New Roman" w:cs="Times New Roman"/>
          <w:sz w:val="28"/>
          <w:szCs w:val="28"/>
          <w:lang w:val="en-US"/>
        </w:rPr>
        <w:t xml:space="preserve"> </w:t>
      </w:r>
      <w:r w:rsidR="00C8725C">
        <w:rPr>
          <w:rFonts w:ascii="Times New Roman" w:hAnsi="Times New Roman" w:cs="Times New Roman"/>
          <w:sz w:val="28"/>
          <w:szCs w:val="28"/>
          <w:lang w:val="ru-RU"/>
        </w:rPr>
        <w:t>в дву</w:t>
      </w:r>
      <w:r w:rsidR="00FD29A2">
        <w:rPr>
          <w:rFonts w:ascii="Times New Roman" w:hAnsi="Times New Roman" w:cs="Times New Roman"/>
          <w:sz w:val="28"/>
          <w:szCs w:val="28"/>
          <w:lang w:val="ru-RU"/>
        </w:rPr>
        <w:t>х типах профессионально-ориентированных текстов</w:t>
      </w:r>
      <w:r w:rsidRPr="003D315B">
        <w:rPr>
          <w:rFonts w:ascii="Times New Roman" w:hAnsi="Times New Roman" w:cs="Times New Roman"/>
          <w:sz w:val="28"/>
          <w:szCs w:val="28"/>
          <w:lang w:val="en-US"/>
        </w:rPr>
        <w:t>”</w:t>
      </w:r>
      <w:r>
        <w:rPr>
          <w:rFonts w:ascii="Times New Roman" w:hAnsi="Times New Roman" w:cs="Times New Roman"/>
          <w:sz w:val="28"/>
          <w:szCs w:val="28"/>
          <w:lang w:val="ru-RU"/>
        </w:rPr>
        <w:t>.</w:t>
      </w:r>
      <w:r w:rsidRPr="003D315B">
        <w:rPr>
          <w:rFonts w:ascii="Times New Roman" w:hAnsi="Times New Roman" w:cs="Times New Roman"/>
          <w:sz w:val="28"/>
          <w:szCs w:val="28"/>
          <w:lang w:val="en-US"/>
        </w:rPr>
        <w:t xml:space="preserve"> </w:t>
      </w:r>
      <w:proofErr w:type="spellStart"/>
      <w:r w:rsidRPr="003D315B">
        <w:rPr>
          <w:rFonts w:ascii="Times New Roman" w:hAnsi="Times New Roman" w:cs="Times New Roman"/>
          <w:sz w:val="28"/>
          <w:szCs w:val="28"/>
          <w:lang w:val="en-US"/>
        </w:rPr>
        <w:t>Авторы</w:t>
      </w:r>
      <w:proofErr w:type="spellEnd"/>
      <w:r w:rsidRPr="003D315B">
        <w:rPr>
          <w:rFonts w:ascii="Times New Roman" w:hAnsi="Times New Roman" w:cs="Times New Roman"/>
          <w:sz w:val="28"/>
          <w:szCs w:val="28"/>
          <w:lang w:val="en-US"/>
        </w:rPr>
        <w:t xml:space="preserve"> </w:t>
      </w:r>
      <w:proofErr w:type="spellStart"/>
      <w:r w:rsidRPr="003D315B">
        <w:rPr>
          <w:rFonts w:ascii="Times New Roman" w:hAnsi="Times New Roman" w:cs="Times New Roman"/>
          <w:sz w:val="28"/>
          <w:szCs w:val="28"/>
          <w:lang w:val="en-US"/>
        </w:rPr>
        <w:t>статьи</w:t>
      </w:r>
      <w:proofErr w:type="spellEnd"/>
      <w:r w:rsidRPr="003D315B">
        <w:rPr>
          <w:rFonts w:ascii="Times New Roman" w:hAnsi="Times New Roman" w:cs="Times New Roman"/>
          <w:sz w:val="28"/>
          <w:szCs w:val="28"/>
          <w:lang w:val="en-US"/>
        </w:rPr>
        <w:t>:</w:t>
      </w:r>
      <w:r w:rsidR="00C46C4A">
        <w:rPr>
          <w:rFonts w:ascii="Times New Roman" w:hAnsi="Times New Roman" w:cs="Times New Roman"/>
          <w:sz w:val="28"/>
          <w:szCs w:val="28"/>
          <w:lang w:val="en-US"/>
        </w:rPr>
        <w:t xml:space="preserve"> </w:t>
      </w:r>
      <w:proofErr w:type="spellStart"/>
      <w:r w:rsidR="00C46C4A">
        <w:rPr>
          <w:rFonts w:ascii="Times New Roman" w:hAnsi="Times New Roman" w:cs="Times New Roman"/>
          <w:sz w:val="28"/>
          <w:szCs w:val="28"/>
          <w:lang w:val="ru-RU"/>
        </w:rPr>
        <w:t>Фамина</w:t>
      </w:r>
      <w:proofErr w:type="spellEnd"/>
      <w:r w:rsidR="00C46C4A">
        <w:rPr>
          <w:rFonts w:ascii="Times New Roman" w:hAnsi="Times New Roman" w:cs="Times New Roman"/>
          <w:sz w:val="28"/>
          <w:szCs w:val="28"/>
          <w:lang w:val="ru-RU"/>
        </w:rPr>
        <w:t xml:space="preserve"> Н.В. </w:t>
      </w:r>
      <w:r w:rsidR="00C46C4A" w:rsidRPr="003D315B">
        <w:rPr>
          <w:rFonts w:ascii="Times New Roman" w:hAnsi="Times New Roman" w:cs="Times New Roman"/>
          <w:sz w:val="28"/>
          <w:szCs w:val="28"/>
          <w:lang w:val="ru-RU"/>
        </w:rPr>
        <w:t>(кафедра иностранных языков МАДИ)</w:t>
      </w:r>
      <w:r w:rsidR="00C46C4A">
        <w:rPr>
          <w:rFonts w:ascii="Times New Roman" w:hAnsi="Times New Roman" w:cs="Times New Roman"/>
          <w:sz w:val="28"/>
          <w:szCs w:val="28"/>
          <w:lang w:val="ru-RU"/>
        </w:rPr>
        <w:t xml:space="preserve">, </w:t>
      </w:r>
      <w:proofErr w:type="spellStart"/>
      <w:r w:rsidR="00C46C4A">
        <w:rPr>
          <w:rFonts w:ascii="Times New Roman" w:hAnsi="Times New Roman" w:cs="Times New Roman"/>
          <w:sz w:val="28"/>
          <w:szCs w:val="28"/>
          <w:lang w:val="ru-RU"/>
        </w:rPr>
        <w:t>Осьминкин</w:t>
      </w:r>
      <w:proofErr w:type="spellEnd"/>
      <w:r w:rsidR="00C46C4A">
        <w:rPr>
          <w:rFonts w:ascii="Times New Roman" w:hAnsi="Times New Roman" w:cs="Times New Roman"/>
          <w:sz w:val="28"/>
          <w:szCs w:val="28"/>
          <w:lang w:val="ru-RU"/>
        </w:rPr>
        <w:t xml:space="preserve"> А.И</w:t>
      </w:r>
      <w:r>
        <w:rPr>
          <w:rFonts w:ascii="Times New Roman" w:hAnsi="Times New Roman" w:cs="Times New Roman"/>
          <w:sz w:val="28"/>
          <w:szCs w:val="28"/>
          <w:lang w:val="ru-RU"/>
        </w:rPr>
        <w:t xml:space="preserve">. </w:t>
      </w:r>
      <w:r w:rsidRPr="003D315B">
        <w:rPr>
          <w:rFonts w:ascii="Times New Roman" w:hAnsi="Times New Roman" w:cs="Times New Roman"/>
          <w:sz w:val="28"/>
          <w:szCs w:val="28"/>
          <w:lang w:val="ru-RU"/>
        </w:rPr>
        <w:t>(</w:t>
      </w:r>
      <w:proofErr w:type="spellStart"/>
      <w:r w:rsidR="00C46C4A" w:rsidRPr="006D3642">
        <w:rPr>
          <w:rFonts w:ascii="Times New Roman" w:hAnsi="Times New Roman" w:cs="Times New Roman"/>
          <w:sz w:val="28"/>
          <w:szCs w:val="28"/>
        </w:rPr>
        <w:t>студент</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Канского</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университета</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Нормандия</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Франция</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Факультет</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иностранных</w:t>
      </w:r>
      <w:proofErr w:type="spellEnd"/>
      <w:r w:rsidR="00C46C4A" w:rsidRPr="006D3642">
        <w:rPr>
          <w:rFonts w:ascii="Times New Roman" w:hAnsi="Times New Roman" w:cs="Times New Roman"/>
          <w:sz w:val="28"/>
          <w:szCs w:val="28"/>
        </w:rPr>
        <w:t xml:space="preserve"> </w:t>
      </w:r>
      <w:proofErr w:type="spellStart"/>
      <w:r w:rsidR="00C46C4A" w:rsidRPr="006D3642">
        <w:rPr>
          <w:rFonts w:ascii="Times New Roman" w:hAnsi="Times New Roman" w:cs="Times New Roman"/>
          <w:sz w:val="28"/>
          <w:szCs w:val="28"/>
        </w:rPr>
        <w:t>языков</w:t>
      </w:r>
      <w:proofErr w:type="spellEnd"/>
      <w:r w:rsidR="00C46C4A" w:rsidRPr="006D3642">
        <w:rPr>
          <w:rFonts w:ascii="Times New Roman" w:hAnsi="Times New Roman" w:cs="Times New Roman"/>
          <w:sz w:val="28"/>
          <w:szCs w:val="28"/>
        </w:rPr>
        <w:t>,   </w:t>
      </w:r>
      <w:proofErr w:type="spellStart"/>
      <w:r w:rsidR="00C46C4A" w:rsidRPr="006D3642">
        <w:rPr>
          <w:rFonts w:ascii="Times New Roman" w:hAnsi="Times New Roman" w:cs="Times New Roman"/>
          <w:sz w:val="28"/>
          <w:szCs w:val="28"/>
        </w:rPr>
        <w:t>програм</w:t>
      </w:r>
      <w:r w:rsidR="00C46C4A">
        <w:rPr>
          <w:rFonts w:ascii="Times New Roman" w:hAnsi="Times New Roman" w:cs="Times New Roman"/>
          <w:sz w:val="28"/>
          <w:szCs w:val="28"/>
        </w:rPr>
        <w:t>ма</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обучения</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Магистр</w:t>
      </w:r>
      <w:proofErr w:type="spellEnd"/>
      <w:r w:rsidR="00C46C4A">
        <w:rPr>
          <w:rFonts w:ascii="Times New Roman" w:hAnsi="Times New Roman" w:cs="Times New Roman"/>
          <w:sz w:val="28"/>
          <w:szCs w:val="28"/>
        </w:rPr>
        <w:t xml:space="preserve"> 2-го </w:t>
      </w:r>
      <w:proofErr w:type="spellStart"/>
      <w:r w:rsidR="00C46C4A">
        <w:rPr>
          <w:rFonts w:ascii="Times New Roman" w:hAnsi="Times New Roman" w:cs="Times New Roman"/>
          <w:sz w:val="28"/>
          <w:szCs w:val="28"/>
        </w:rPr>
        <w:t>года</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Англистика</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отделение</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Английская</w:t>
      </w:r>
      <w:proofErr w:type="spellEnd"/>
      <w:r w:rsidR="00C46C4A">
        <w:rPr>
          <w:rFonts w:ascii="Times New Roman" w:hAnsi="Times New Roman" w:cs="Times New Roman"/>
          <w:sz w:val="28"/>
          <w:szCs w:val="28"/>
        </w:rPr>
        <w:t xml:space="preserve"> </w:t>
      </w:r>
      <w:proofErr w:type="spellStart"/>
      <w:r w:rsidR="00C46C4A">
        <w:rPr>
          <w:rFonts w:ascii="Times New Roman" w:hAnsi="Times New Roman" w:cs="Times New Roman"/>
          <w:sz w:val="28"/>
          <w:szCs w:val="28"/>
        </w:rPr>
        <w:t>лингвистика</w:t>
      </w:r>
      <w:proofErr w:type="spellEnd"/>
      <w:r w:rsidR="00C46C4A">
        <w:rPr>
          <w:rFonts w:ascii="Times New Roman" w:hAnsi="Times New Roman" w:cs="Times New Roman"/>
          <w:sz w:val="28"/>
          <w:szCs w:val="28"/>
        </w:rPr>
        <w:t>”</w:t>
      </w:r>
      <w:r w:rsidR="00C46C4A">
        <w:rPr>
          <w:rFonts w:ascii="Times New Roman" w:hAnsi="Times New Roman" w:cs="Times New Roman"/>
          <w:sz w:val="28"/>
          <w:szCs w:val="28"/>
          <w:lang w:val="ru-RU"/>
        </w:rPr>
        <w:t>)</w:t>
      </w:r>
      <w:r w:rsidR="00C46C4A" w:rsidRPr="006D3642">
        <w:rPr>
          <w:rFonts w:ascii="Times New Roman" w:hAnsi="Times New Roman" w:cs="Times New Roman"/>
          <w:sz w:val="28"/>
          <w:szCs w:val="28"/>
        </w:rPr>
        <w:t xml:space="preserve">. </w:t>
      </w:r>
    </w:p>
    <w:p w:rsidR="00C46C4A" w:rsidRPr="00C46C4A" w:rsidRDefault="00C46C4A" w:rsidP="00C46C4A">
      <w:pPr>
        <w:ind w:left="284" w:firstLine="284"/>
        <w:jc w:val="both"/>
        <w:rPr>
          <w:rFonts w:ascii="Times New Roman" w:hAnsi="Times New Roman" w:cs="Times New Roman"/>
          <w:sz w:val="28"/>
          <w:szCs w:val="28"/>
          <w:lang w:val="ru-RU"/>
        </w:rPr>
      </w:pPr>
    </w:p>
    <w:p w:rsidR="00C46C4A" w:rsidRDefault="00C46C4A" w:rsidP="00283AAB">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Представленная на рецензирование статья посвящена специфике текстовой модальности в профессиональном тексте. Для переводчика профессионально ориентированных текстов чрезвычайно важно уметь различать тончайшие оттенки текстовой модальности на всех уровнях языка. Но особое место среди средств передачи категории модальности занимают модальные глаголы. Нередко их значения подвергаются модификациям под влиянием </w:t>
      </w:r>
      <w:r w:rsidR="00C8725C">
        <w:rPr>
          <w:rFonts w:ascii="Times New Roman" w:hAnsi="Times New Roman" w:cs="Times New Roman"/>
          <w:sz w:val="28"/>
          <w:szCs w:val="28"/>
          <w:lang w:val="ru-RU"/>
        </w:rPr>
        <w:t xml:space="preserve">контекста, </w:t>
      </w:r>
      <w:r>
        <w:rPr>
          <w:rFonts w:ascii="Times New Roman" w:hAnsi="Times New Roman" w:cs="Times New Roman"/>
          <w:sz w:val="28"/>
          <w:szCs w:val="28"/>
          <w:lang w:val="ru-RU"/>
        </w:rPr>
        <w:t>тем</w:t>
      </w:r>
      <w:r w:rsidR="00C8725C">
        <w:rPr>
          <w:rFonts w:ascii="Times New Roman" w:hAnsi="Times New Roman" w:cs="Times New Roman"/>
          <w:sz w:val="28"/>
          <w:szCs w:val="28"/>
          <w:lang w:val="ru-RU"/>
        </w:rPr>
        <w:t xml:space="preserve">атики профессионального текста и </w:t>
      </w:r>
      <w:r>
        <w:rPr>
          <w:rFonts w:ascii="Times New Roman" w:hAnsi="Times New Roman" w:cs="Times New Roman"/>
          <w:sz w:val="28"/>
          <w:szCs w:val="28"/>
          <w:lang w:val="ru-RU"/>
        </w:rPr>
        <w:t>интенции автор</w:t>
      </w:r>
      <w:r w:rsidR="00C8725C">
        <w:rPr>
          <w:rFonts w:ascii="Times New Roman" w:hAnsi="Times New Roman" w:cs="Times New Roman"/>
          <w:sz w:val="28"/>
          <w:szCs w:val="28"/>
          <w:lang w:val="ru-RU"/>
        </w:rPr>
        <w:t>а</w:t>
      </w:r>
      <w:r>
        <w:rPr>
          <w:rFonts w:ascii="Times New Roman" w:hAnsi="Times New Roman" w:cs="Times New Roman"/>
          <w:sz w:val="28"/>
          <w:szCs w:val="28"/>
          <w:lang w:val="ru-RU"/>
        </w:rPr>
        <w:t>.</w:t>
      </w:r>
    </w:p>
    <w:p w:rsidR="00C46C4A" w:rsidRDefault="00C46C4A" w:rsidP="00283AAB">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статье дается  подробный анализ варьирования модального значения глагола </w:t>
      </w:r>
      <w:r w:rsidRPr="00C46C4A">
        <w:rPr>
          <w:rFonts w:ascii="Times New Roman" w:hAnsi="Times New Roman" w:cs="Times New Roman"/>
          <w:i/>
          <w:sz w:val="28"/>
          <w:szCs w:val="28"/>
          <w:lang w:val="en-US"/>
        </w:rPr>
        <w:t>may</w:t>
      </w:r>
      <w:r>
        <w:rPr>
          <w:rFonts w:ascii="Times New Roman" w:hAnsi="Times New Roman" w:cs="Times New Roman"/>
          <w:sz w:val="28"/>
          <w:szCs w:val="28"/>
          <w:lang w:val="en-US"/>
        </w:rPr>
        <w:t xml:space="preserve"> </w:t>
      </w:r>
      <w:r w:rsidR="00C8725C">
        <w:rPr>
          <w:rFonts w:ascii="Times New Roman" w:hAnsi="Times New Roman" w:cs="Times New Roman"/>
          <w:sz w:val="28"/>
          <w:szCs w:val="28"/>
          <w:lang w:val="ru-RU"/>
        </w:rPr>
        <w:t>в дву</w:t>
      </w:r>
      <w:r>
        <w:rPr>
          <w:rFonts w:ascii="Times New Roman" w:hAnsi="Times New Roman" w:cs="Times New Roman"/>
          <w:sz w:val="28"/>
          <w:szCs w:val="28"/>
          <w:lang w:val="ru-RU"/>
        </w:rPr>
        <w:t>х типах дискурса</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 xml:space="preserve">в </w:t>
      </w:r>
      <w:r w:rsidR="00C8725C">
        <w:rPr>
          <w:rFonts w:ascii="Times New Roman" w:hAnsi="Times New Roman" w:cs="Times New Roman"/>
          <w:sz w:val="28"/>
          <w:szCs w:val="28"/>
          <w:lang w:val="ru-RU"/>
        </w:rPr>
        <w:t>текстах юридических документов и</w:t>
      </w:r>
      <w:r>
        <w:rPr>
          <w:rFonts w:ascii="Times New Roman" w:hAnsi="Times New Roman" w:cs="Times New Roman"/>
          <w:sz w:val="28"/>
          <w:szCs w:val="28"/>
          <w:lang w:val="ru-RU"/>
        </w:rPr>
        <w:t xml:space="preserve"> в </w:t>
      </w:r>
      <w:r w:rsidR="00C8725C">
        <w:rPr>
          <w:rFonts w:ascii="Times New Roman" w:hAnsi="Times New Roman" w:cs="Times New Roman"/>
          <w:sz w:val="28"/>
          <w:szCs w:val="28"/>
          <w:lang w:val="ru-RU"/>
        </w:rPr>
        <w:t>текстах журналистских</w:t>
      </w:r>
      <w:r>
        <w:rPr>
          <w:rFonts w:ascii="Times New Roman" w:hAnsi="Times New Roman" w:cs="Times New Roman"/>
          <w:sz w:val="28"/>
          <w:szCs w:val="28"/>
          <w:lang w:val="ru-RU"/>
        </w:rPr>
        <w:t xml:space="preserve"> инт</w:t>
      </w:r>
      <w:r w:rsidR="00C8725C">
        <w:rPr>
          <w:rFonts w:ascii="Times New Roman" w:hAnsi="Times New Roman" w:cs="Times New Roman"/>
          <w:sz w:val="28"/>
          <w:szCs w:val="28"/>
          <w:lang w:val="ru-RU"/>
        </w:rPr>
        <w:t>ервью</w:t>
      </w:r>
      <w:r>
        <w:rPr>
          <w:rFonts w:ascii="Times New Roman" w:hAnsi="Times New Roman" w:cs="Times New Roman"/>
          <w:sz w:val="28"/>
          <w:szCs w:val="28"/>
          <w:lang w:val="ru-RU"/>
        </w:rPr>
        <w:t xml:space="preserve">. Материал исследования адресован будущим переводчикам, обучающимся по дополнительной профессиональной программе </w:t>
      </w:r>
      <w:r>
        <w:rPr>
          <w:rFonts w:ascii="Times New Roman" w:hAnsi="Times New Roman" w:cs="Times New Roman"/>
          <w:sz w:val="28"/>
          <w:szCs w:val="28"/>
          <w:lang w:val="en-US"/>
        </w:rPr>
        <w:t>“</w:t>
      </w:r>
      <w:r>
        <w:rPr>
          <w:rFonts w:ascii="Times New Roman" w:hAnsi="Times New Roman" w:cs="Times New Roman"/>
          <w:sz w:val="28"/>
          <w:szCs w:val="28"/>
          <w:lang w:val="ru-RU"/>
        </w:rPr>
        <w:t>Переводчик в сфере профессиональной коммуникации</w:t>
      </w:r>
      <w:r>
        <w:rPr>
          <w:rFonts w:ascii="Times New Roman" w:hAnsi="Times New Roman" w:cs="Times New Roman"/>
          <w:sz w:val="28"/>
          <w:szCs w:val="28"/>
          <w:lang w:val="en-US"/>
        </w:rPr>
        <w:t>” (“</w:t>
      </w:r>
      <w:r>
        <w:rPr>
          <w:rFonts w:ascii="Times New Roman" w:hAnsi="Times New Roman" w:cs="Times New Roman"/>
          <w:sz w:val="28"/>
          <w:szCs w:val="28"/>
          <w:lang w:val="ru-RU"/>
        </w:rPr>
        <w:t>ППК</w:t>
      </w:r>
      <w:r>
        <w:rPr>
          <w:rFonts w:ascii="Times New Roman" w:hAnsi="Times New Roman" w:cs="Times New Roman"/>
          <w:sz w:val="28"/>
          <w:szCs w:val="28"/>
          <w:lang w:val="en-US"/>
        </w:rPr>
        <w:t>”)</w:t>
      </w:r>
      <w:r w:rsidR="00C8725C">
        <w:rPr>
          <w:rFonts w:ascii="Times New Roman" w:hAnsi="Times New Roman" w:cs="Times New Roman"/>
          <w:sz w:val="28"/>
          <w:szCs w:val="28"/>
          <w:lang w:val="ru-RU"/>
        </w:rPr>
        <w:t>.</w:t>
      </w:r>
    </w:p>
    <w:p w:rsidR="00C8725C" w:rsidRPr="00C8725C" w:rsidRDefault="00C8725C" w:rsidP="00C8725C">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Новизна проведенного исследования заключается в том, что впервые выявлена вся совокупность модальных значений </w:t>
      </w:r>
      <w:r>
        <w:rPr>
          <w:rFonts w:ascii="Times New Roman" w:hAnsi="Times New Roman" w:cs="Times New Roman"/>
          <w:sz w:val="28"/>
          <w:szCs w:val="28"/>
          <w:lang w:val="en-US"/>
        </w:rPr>
        <w:t xml:space="preserve">may, </w:t>
      </w:r>
      <w:r>
        <w:rPr>
          <w:rFonts w:ascii="Times New Roman" w:hAnsi="Times New Roman" w:cs="Times New Roman"/>
          <w:sz w:val="28"/>
          <w:szCs w:val="28"/>
          <w:lang w:val="ru-RU"/>
        </w:rPr>
        <w:t>характерных для каждого из двух противопоставленных типов дискурсов. Юридический текст реализуется в строгих рамках законотворческих норм и не позволяет двусмысленной интерпретации</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 xml:space="preserve">он объективен и отстранен от автора. Журналистское интервью, напротив, </w:t>
      </w:r>
      <w:bookmarkStart w:id="0" w:name="_GoBack"/>
      <w:bookmarkEnd w:id="0"/>
      <w:r>
        <w:rPr>
          <w:rFonts w:ascii="Times New Roman" w:hAnsi="Times New Roman" w:cs="Times New Roman"/>
          <w:sz w:val="28"/>
          <w:szCs w:val="28"/>
          <w:lang w:val="ru-RU"/>
        </w:rPr>
        <w:t xml:space="preserve">носит очень субъективный характер и </w:t>
      </w:r>
      <w:r>
        <w:rPr>
          <w:rFonts w:ascii="Times New Roman" w:hAnsi="Times New Roman" w:cs="Times New Roman"/>
          <w:sz w:val="28"/>
          <w:szCs w:val="28"/>
          <w:lang w:val="ru-RU"/>
        </w:rPr>
        <w:lastRenderedPageBreak/>
        <w:t>направлено на то, чтобы вызвать у читателя</w:t>
      </w:r>
      <w:r>
        <w:rPr>
          <w:rFonts w:ascii="Times New Roman" w:hAnsi="Times New Roman" w:cs="Times New Roman"/>
          <w:sz w:val="28"/>
          <w:szCs w:val="28"/>
          <w:lang w:val="en-US"/>
        </w:rPr>
        <w:t>/</w:t>
      </w:r>
      <w:r>
        <w:rPr>
          <w:rFonts w:ascii="Times New Roman" w:hAnsi="Times New Roman" w:cs="Times New Roman"/>
          <w:sz w:val="28"/>
          <w:szCs w:val="28"/>
          <w:lang w:val="ru-RU"/>
        </w:rPr>
        <w:t xml:space="preserve">слушателя целую гамму </w:t>
      </w:r>
      <w:proofErr w:type="spellStart"/>
      <w:r>
        <w:rPr>
          <w:rFonts w:ascii="Times New Roman" w:hAnsi="Times New Roman" w:cs="Times New Roman"/>
          <w:sz w:val="28"/>
          <w:szCs w:val="28"/>
          <w:lang w:val="ru-RU"/>
        </w:rPr>
        <w:t>сопереживаний</w:t>
      </w:r>
      <w:proofErr w:type="spellEnd"/>
      <w:r>
        <w:rPr>
          <w:rFonts w:ascii="Times New Roman" w:hAnsi="Times New Roman" w:cs="Times New Roman"/>
          <w:sz w:val="28"/>
          <w:szCs w:val="28"/>
          <w:lang w:val="ru-RU"/>
        </w:rPr>
        <w:t>.</w:t>
      </w:r>
    </w:p>
    <w:p w:rsidR="00C46C4A" w:rsidRDefault="00C46C4A" w:rsidP="00C46C4A">
      <w:pPr>
        <w:jc w:val="both"/>
        <w:rPr>
          <w:rFonts w:ascii="Times New Roman" w:hAnsi="Times New Roman" w:cs="Times New Roman"/>
          <w:sz w:val="28"/>
          <w:szCs w:val="28"/>
          <w:lang w:val="ru-RU"/>
        </w:rPr>
      </w:pPr>
      <w:r>
        <w:rPr>
          <w:rFonts w:ascii="Times New Roman" w:hAnsi="Times New Roman" w:cs="Times New Roman"/>
          <w:sz w:val="28"/>
          <w:szCs w:val="28"/>
          <w:lang w:val="en-US"/>
        </w:rPr>
        <w:t xml:space="preserve">          </w:t>
      </w:r>
      <w:r>
        <w:rPr>
          <w:rFonts w:ascii="Times New Roman" w:hAnsi="Times New Roman" w:cs="Times New Roman"/>
          <w:sz w:val="28"/>
          <w:szCs w:val="28"/>
          <w:lang w:val="ru-RU"/>
        </w:rPr>
        <w:t>Современные методики обучения профессиональному переводу должны в обязательном порядке включать приемы работы, направленные на правильную интерпретацию текстовой модальности и прежде всего на лексическом уровне.</w:t>
      </w:r>
    </w:p>
    <w:p w:rsidR="001D0571" w:rsidRDefault="00C46C4A" w:rsidP="00C46C4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Выводы, полученные в результате проведенного исследования, как и примеры из текстов, могут быть использованы </w:t>
      </w:r>
      <w:r w:rsidR="00F63A85">
        <w:rPr>
          <w:rFonts w:ascii="Times New Roman" w:hAnsi="Times New Roman" w:cs="Times New Roman"/>
          <w:sz w:val="28"/>
          <w:szCs w:val="28"/>
          <w:lang w:val="ru-RU"/>
        </w:rPr>
        <w:t>на практических занятиях по обучению профессиональному переводу и в материале лекций по Теории перевода</w:t>
      </w:r>
      <w:r w:rsidR="00283AAB">
        <w:rPr>
          <w:rFonts w:ascii="Times New Roman" w:hAnsi="Times New Roman" w:cs="Times New Roman"/>
          <w:sz w:val="28"/>
          <w:szCs w:val="28"/>
          <w:lang w:val="en-US"/>
        </w:rPr>
        <w:t>.</w:t>
      </w:r>
    </w:p>
    <w:p w:rsidR="00F63A85" w:rsidRDefault="00F63A85" w:rsidP="00C46C4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Статья является актуальной и написана на высоком научно-методическом уровне.</w:t>
      </w:r>
    </w:p>
    <w:p w:rsidR="00F63A85" w:rsidRDefault="00F63A85" w:rsidP="00C46C4A">
      <w:pPr>
        <w:jc w:val="both"/>
        <w:rPr>
          <w:rFonts w:ascii="Times New Roman" w:hAnsi="Times New Roman" w:cs="Times New Roman"/>
          <w:sz w:val="28"/>
          <w:szCs w:val="28"/>
          <w:lang w:val="en-US"/>
        </w:rPr>
      </w:pPr>
      <w:r>
        <w:rPr>
          <w:rFonts w:ascii="Times New Roman" w:hAnsi="Times New Roman" w:cs="Times New Roman"/>
          <w:sz w:val="28"/>
          <w:szCs w:val="28"/>
          <w:lang w:val="ru-RU"/>
        </w:rPr>
        <w:t xml:space="preserve">           Рекомендуем статью </w:t>
      </w:r>
      <w:r>
        <w:rPr>
          <w:rFonts w:ascii="Times New Roman" w:hAnsi="Times New Roman" w:cs="Times New Roman"/>
          <w:sz w:val="28"/>
          <w:szCs w:val="28"/>
          <w:lang w:val="en-US"/>
        </w:rPr>
        <w:t>“</w:t>
      </w:r>
      <w:r>
        <w:rPr>
          <w:rFonts w:ascii="Times New Roman" w:hAnsi="Times New Roman" w:cs="Times New Roman"/>
          <w:sz w:val="28"/>
          <w:szCs w:val="28"/>
          <w:lang w:val="ru-RU"/>
        </w:rPr>
        <w:t xml:space="preserve">Модальность в современной </w:t>
      </w:r>
      <w:proofErr w:type="gramStart"/>
      <w:r>
        <w:rPr>
          <w:rFonts w:ascii="Times New Roman" w:hAnsi="Times New Roman" w:cs="Times New Roman"/>
          <w:sz w:val="28"/>
          <w:szCs w:val="28"/>
          <w:lang w:val="ru-RU"/>
        </w:rPr>
        <w:t>западно-европейской</w:t>
      </w:r>
      <w:proofErr w:type="gramEnd"/>
      <w:r>
        <w:rPr>
          <w:rFonts w:ascii="Times New Roman" w:hAnsi="Times New Roman" w:cs="Times New Roman"/>
          <w:sz w:val="28"/>
          <w:szCs w:val="28"/>
          <w:lang w:val="ru-RU"/>
        </w:rPr>
        <w:t xml:space="preserve"> англистике на примере использования модального глагола </w:t>
      </w:r>
      <w:r w:rsidRPr="00F63A85">
        <w:rPr>
          <w:rFonts w:ascii="Times New Roman" w:hAnsi="Times New Roman" w:cs="Times New Roman"/>
          <w:i/>
          <w:sz w:val="28"/>
          <w:szCs w:val="28"/>
          <w:lang w:val="en-US"/>
        </w:rPr>
        <w:t>may</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в трех типах профессионально-ориентированных текстов</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 xml:space="preserve">к публикации в издаваемом в МАДИ электронном научном журнале </w:t>
      </w:r>
      <w:r>
        <w:rPr>
          <w:rFonts w:ascii="Times New Roman" w:hAnsi="Times New Roman" w:cs="Times New Roman"/>
          <w:sz w:val="28"/>
          <w:szCs w:val="28"/>
          <w:lang w:val="en-US"/>
        </w:rPr>
        <w:t>“</w:t>
      </w:r>
      <w:r>
        <w:rPr>
          <w:rFonts w:ascii="Times New Roman" w:hAnsi="Times New Roman" w:cs="Times New Roman"/>
          <w:sz w:val="28"/>
          <w:szCs w:val="28"/>
          <w:lang w:val="ru-RU"/>
        </w:rPr>
        <w:t>Автомобиль. Дорога. Инфраструктура</w:t>
      </w:r>
      <w:r>
        <w:rPr>
          <w:rFonts w:ascii="Times New Roman" w:hAnsi="Times New Roman" w:cs="Times New Roman"/>
          <w:sz w:val="28"/>
          <w:szCs w:val="28"/>
          <w:lang w:val="en-US"/>
        </w:rPr>
        <w:t>”.</w:t>
      </w:r>
    </w:p>
    <w:p w:rsidR="00F63A85" w:rsidRDefault="00F63A85" w:rsidP="00C46C4A">
      <w:pPr>
        <w:jc w:val="both"/>
        <w:rPr>
          <w:rFonts w:ascii="Times New Roman" w:hAnsi="Times New Roman" w:cs="Times New Roman"/>
          <w:sz w:val="28"/>
          <w:szCs w:val="28"/>
          <w:lang w:val="en-US"/>
        </w:rPr>
      </w:pPr>
    </w:p>
    <w:p w:rsidR="00F63A85" w:rsidRPr="00F63A85" w:rsidRDefault="00F63A85" w:rsidP="00C46C4A">
      <w:pPr>
        <w:jc w:val="both"/>
        <w:rPr>
          <w:rFonts w:ascii="Times New Roman" w:hAnsi="Times New Roman" w:cs="Times New Roman"/>
          <w:sz w:val="28"/>
          <w:szCs w:val="28"/>
          <w:lang w:val="en-US"/>
        </w:rPr>
      </w:pPr>
    </w:p>
    <w:p w:rsidR="001B38E3" w:rsidRDefault="00743B12" w:rsidP="00F63A85">
      <w:pPr>
        <w:ind w:left="709"/>
        <w:rPr>
          <w:rFonts w:ascii="Times New Roman" w:hAnsi="Times New Roman" w:cs="Times New Roman"/>
          <w:sz w:val="28"/>
          <w:szCs w:val="28"/>
          <w:lang w:val="ru-RU"/>
        </w:rPr>
      </w:pPr>
      <w:r>
        <w:rPr>
          <w:rFonts w:ascii="Times New Roman" w:hAnsi="Times New Roman" w:cs="Times New Roman"/>
          <w:sz w:val="28"/>
          <w:szCs w:val="28"/>
          <w:lang w:val="ru-RU"/>
        </w:rPr>
        <w:t>Д</w:t>
      </w:r>
      <w:r w:rsidR="00D164EB">
        <w:rPr>
          <w:rFonts w:ascii="Times New Roman" w:hAnsi="Times New Roman" w:cs="Times New Roman"/>
          <w:sz w:val="28"/>
          <w:szCs w:val="28"/>
          <w:lang w:val="ru-RU"/>
        </w:rPr>
        <w:t xml:space="preserve">. </w:t>
      </w:r>
      <w:proofErr w:type="spellStart"/>
      <w:r w:rsidR="00D164EB">
        <w:rPr>
          <w:rFonts w:ascii="Times New Roman" w:hAnsi="Times New Roman" w:cs="Times New Roman"/>
          <w:sz w:val="28"/>
          <w:szCs w:val="28"/>
          <w:lang w:val="ru-RU"/>
        </w:rPr>
        <w:t>пед</w:t>
      </w:r>
      <w:proofErr w:type="spellEnd"/>
      <w:r w:rsidR="00D164EB">
        <w:rPr>
          <w:rFonts w:ascii="Times New Roman" w:hAnsi="Times New Roman" w:cs="Times New Roman"/>
          <w:sz w:val="28"/>
          <w:szCs w:val="28"/>
          <w:lang w:val="ru-RU"/>
        </w:rPr>
        <w:t>. н.</w:t>
      </w:r>
      <w:r>
        <w:rPr>
          <w:rFonts w:ascii="Times New Roman" w:hAnsi="Times New Roman" w:cs="Times New Roman"/>
          <w:sz w:val="28"/>
          <w:szCs w:val="28"/>
          <w:lang w:val="ru-RU"/>
        </w:rPr>
        <w:t>, профессор</w:t>
      </w:r>
      <w:r w:rsidR="003D315B" w:rsidRPr="003D315B">
        <w:rPr>
          <w:rFonts w:ascii="Times New Roman" w:hAnsi="Times New Roman" w:cs="Times New Roman"/>
          <w:sz w:val="28"/>
          <w:szCs w:val="28"/>
          <w:lang w:val="ru-RU"/>
        </w:rPr>
        <w:t xml:space="preserve">              </w:t>
      </w:r>
      <w:r w:rsidR="00D164EB">
        <w:rPr>
          <w:rFonts w:ascii="Times New Roman" w:hAnsi="Times New Roman" w:cs="Times New Roman"/>
          <w:sz w:val="28"/>
          <w:szCs w:val="28"/>
          <w:lang w:val="ru-RU"/>
        </w:rPr>
        <w:t xml:space="preserve">                      </w:t>
      </w:r>
      <w:r w:rsidR="00F63A85">
        <w:rPr>
          <w:rFonts w:ascii="Times New Roman" w:hAnsi="Times New Roman" w:cs="Times New Roman"/>
          <w:sz w:val="28"/>
          <w:szCs w:val="28"/>
          <w:lang w:val="ru-RU"/>
        </w:rPr>
        <w:t xml:space="preserve">                  </w:t>
      </w:r>
      <w:r w:rsidR="00D164EB">
        <w:rPr>
          <w:rFonts w:ascii="Times New Roman" w:hAnsi="Times New Roman" w:cs="Times New Roman"/>
          <w:sz w:val="28"/>
          <w:szCs w:val="28"/>
          <w:lang w:val="ru-RU"/>
        </w:rPr>
        <w:t>Сазонова З.С</w:t>
      </w:r>
      <w:r w:rsidR="003D315B" w:rsidRPr="003D315B">
        <w:rPr>
          <w:rFonts w:ascii="Times New Roman" w:hAnsi="Times New Roman" w:cs="Times New Roman"/>
          <w:sz w:val="28"/>
          <w:szCs w:val="28"/>
          <w:lang w:val="ru-RU"/>
        </w:rPr>
        <w:t>.</w:t>
      </w:r>
    </w:p>
    <w:p w:rsidR="00F63A85" w:rsidRDefault="00F63A85" w:rsidP="00F63A85">
      <w:pPr>
        <w:ind w:left="709"/>
        <w:rPr>
          <w:rFonts w:ascii="Times New Roman" w:hAnsi="Times New Roman" w:cs="Times New Roman"/>
          <w:sz w:val="28"/>
          <w:szCs w:val="28"/>
          <w:lang w:val="ru-RU"/>
        </w:rPr>
      </w:pPr>
    </w:p>
    <w:p w:rsidR="003D315B" w:rsidRPr="00743B12" w:rsidRDefault="003D315B" w:rsidP="003D315B">
      <w:pPr>
        <w:ind w:left="709"/>
        <w:rPr>
          <w:rFonts w:ascii="Times New Roman" w:hAnsi="Times New Roman" w:cs="Times New Roman"/>
          <w:sz w:val="28"/>
          <w:szCs w:val="28"/>
          <w:lang w:val="en-US"/>
        </w:rPr>
      </w:pPr>
      <w:r w:rsidRPr="003D315B">
        <w:rPr>
          <w:rFonts w:ascii="Times New Roman" w:hAnsi="Times New Roman" w:cs="Times New Roman"/>
          <w:sz w:val="28"/>
          <w:szCs w:val="28"/>
          <w:lang w:val="ru-RU"/>
        </w:rPr>
        <w:t>Подпись</w:t>
      </w:r>
      <w:r w:rsidR="00D164EB">
        <w:rPr>
          <w:rFonts w:ascii="Times New Roman" w:hAnsi="Times New Roman" w:cs="Times New Roman"/>
          <w:sz w:val="28"/>
          <w:szCs w:val="28"/>
          <w:lang w:val="ru-RU"/>
        </w:rPr>
        <w:t xml:space="preserve"> Сазоновой З.С</w:t>
      </w:r>
      <w:r w:rsidRPr="003D315B">
        <w:rPr>
          <w:rFonts w:ascii="Times New Roman" w:hAnsi="Times New Roman" w:cs="Times New Roman"/>
          <w:sz w:val="28"/>
          <w:szCs w:val="28"/>
          <w:lang w:val="ru-RU"/>
        </w:rPr>
        <w:t>. заверяю</w:t>
      </w:r>
      <w:r w:rsidR="00743B12">
        <w:rPr>
          <w:rFonts w:ascii="Times New Roman" w:hAnsi="Times New Roman" w:cs="Times New Roman"/>
          <w:sz w:val="28"/>
          <w:szCs w:val="28"/>
          <w:lang w:val="en-US"/>
        </w:rPr>
        <w:t>:</w:t>
      </w:r>
    </w:p>
    <w:p w:rsidR="003703F7" w:rsidRDefault="00743B12" w:rsidP="001B38E3">
      <w:pPr>
        <w:ind w:left="709"/>
        <w:rPr>
          <w:rFonts w:ascii="Times New Roman" w:hAnsi="Times New Roman" w:cs="Times New Roman"/>
          <w:sz w:val="28"/>
          <w:szCs w:val="28"/>
          <w:lang w:val="en-US"/>
        </w:rPr>
      </w:pPr>
      <w:r>
        <w:rPr>
          <w:rFonts w:ascii="Times New Roman" w:hAnsi="Times New Roman" w:cs="Times New Roman"/>
          <w:sz w:val="28"/>
          <w:szCs w:val="28"/>
          <w:lang w:val="ru-RU"/>
        </w:rPr>
        <w:t>Проректор по экономике</w:t>
      </w:r>
      <w:r w:rsidR="003703F7">
        <w:rPr>
          <w:rFonts w:ascii="Times New Roman" w:hAnsi="Times New Roman" w:cs="Times New Roman"/>
          <w:sz w:val="28"/>
          <w:szCs w:val="28"/>
          <w:lang w:val="en-US"/>
        </w:rPr>
        <w:t>,</w:t>
      </w:r>
    </w:p>
    <w:p w:rsidR="003D315B" w:rsidRPr="003D315B" w:rsidRDefault="00F63A85" w:rsidP="001B38E3">
      <w:pPr>
        <w:ind w:left="709"/>
        <w:rPr>
          <w:rFonts w:ascii="Times New Roman" w:hAnsi="Times New Roman" w:cs="Times New Roman"/>
          <w:sz w:val="28"/>
          <w:szCs w:val="28"/>
          <w:lang w:val="ru-RU"/>
        </w:rPr>
      </w:pPr>
      <w:r>
        <w:rPr>
          <w:rFonts w:ascii="Times New Roman" w:hAnsi="Times New Roman" w:cs="Times New Roman"/>
          <w:sz w:val="28"/>
          <w:szCs w:val="28"/>
          <w:lang w:val="ru-RU"/>
        </w:rPr>
        <w:t>д. э</w:t>
      </w:r>
      <w:r w:rsidR="003703F7">
        <w:rPr>
          <w:rFonts w:ascii="Times New Roman" w:hAnsi="Times New Roman" w:cs="Times New Roman"/>
          <w:sz w:val="28"/>
          <w:szCs w:val="28"/>
          <w:lang w:val="ru-RU"/>
        </w:rPr>
        <w:t>. н.</w:t>
      </w:r>
      <w:r w:rsidR="00743B12">
        <w:rPr>
          <w:rFonts w:ascii="Times New Roman" w:hAnsi="Times New Roman" w:cs="Times New Roman"/>
          <w:sz w:val="28"/>
          <w:szCs w:val="28"/>
          <w:lang w:val="ru-RU"/>
        </w:rPr>
        <w:t>, профессор</w:t>
      </w:r>
      <w:r w:rsidR="003703F7">
        <w:rPr>
          <w:rFonts w:ascii="Times New Roman" w:hAnsi="Times New Roman" w:cs="Times New Roman"/>
          <w:sz w:val="28"/>
          <w:szCs w:val="28"/>
          <w:lang w:val="ru-RU"/>
        </w:rPr>
        <w:t xml:space="preserve">                              </w:t>
      </w:r>
      <w:r w:rsidR="003D315B" w:rsidRPr="003D315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Дулясова</w:t>
      </w:r>
      <w:proofErr w:type="spellEnd"/>
      <w:r>
        <w:rPr>
          <w:rFonts w:ascii="Times New Roman" w:hAnsi="Times New Roman" w:cs="Times New Roman"/>
          <w:sz w:val="28"/>
          <w:szCs w:val="28"/>
          <w:lang w:val="ru-RU"/>
        </w:rPr>
        <w:t xml:space="preserve"> М</w:t>
      </w:r>
      <w:r w:rsidR="001B38E3">
        <w:rPr>
          <w:rFonts w:ascii="Times New Roman" w:hAnsi="Times New Roman" w:cs="Times New Roman"/>
          <w:sz w:val="28"/>
          <w:szCs w:val="28"/>
          <w:lang w:val="ru-RU"/>
        </w:rPr>
        <w:t>.</w:t>
      </w:r>
      <w:r>
        <w:rPr>
          <w:rFonts w:ascii="Times New Roman" w:hAnsi="Times New Roman" w:cs="Times New Roman"/>
          <w:sz w:val="28"/>
          <w:szCs w:val="28"/>
          <w:lang w:val="ru-RU"/>
        </w:rPr>
        <w:t>В</w:t>
      </w:r>
      <w:r w:rsidR="00D5696B">
        <w:rPr>
          <w:rFonts w:ascii="Times New Roman" w:hAnsi="Times New Roman" w:cs="Times New Roman"/>
          <w:sz w:val="28"/>
          <w:szCs w:val="28"/>
          <w:lang w:val="ru-RU"/>
        </w:rPr>
        <w:t>.</w:t>
      </w:r>
    </w:p>
    <w:p w:rsidR="003D315B" w:rsidRPr="003D315B" w:rsidRDefault="003D315B" w:rsidP="003D315B">
      <w:pPr>
        <w:jc w:val="both"/>
        <w:rPr>
          <w:rFonts w:ascii="Times New Roman" w:hAnsi="Times New Roman" w:cs="Times New Roman"/>
          <w:sz w:val="24"/>
          <w:szCs w:val="24"/>
        </w:rPr>
      </w:pPr>
    </w:p>
    <w:p w:rsidR="003D315B" w:rsidRPr="003D315B" w:rsidRDefault="003D315B" w:rsidP="003D315B">
      <w:pPr>
        <w:jc w:val="both"/>
        <w:rPr>
          <w:rFonts w:ascii="Times New Roman" w:hAnsi="Times New Roman" w:cs="Times New Roman"/>
          <w:sz w:val="24"/>
          <w:szCs w:val="24"/>
        </w:rPr>
      </w:pPr>
    </w:p>
    <w:p w:rsidR="00336E3F" w:rsidRDefault="00336E3F"/>
    <w:sectPr w:rsidR="00336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5B"/>
    <w:rsid w:val="0001104A"/>
    <w:rsid w:val="00014002"/>
    <w:rsid w:val="00031051"/>
    <w:rsid w:val="000359E9"/>
    <w:rsid w:val="00043497"/>
    <w:rsid w:val="00047E42"/>
    <w:rsid w:val="00050807"/>
    <w:rsid w:val="00053D05"/>
    <w:rsid w:val="00062673"/>
    <w:rsid w:val="00064BB3"/>
    <w:rsid w:val="00071A96"/>
    <w:rsid w:val="000735A8"/>
    <w:rsid w:val="00077D1E"/>
    <w:rsid w:val="0008664F"/>
    <w:rsid w:val="00094124"/>
    <w:rsid w:val="0009797A"/>
    <w:rsid w:val="000B50C5"/>
    <w:rsid w:val="000C2246"/>
    <w:rsid w:val="000C6B4F"/>
    <w:rsid w:val="000C749C"/>
    <w:rsid w:val="000C7B14"/>
    <w:rsid w:val="000F5EF8"/>
    <w:rsid w:val="001121D2"/>
    <w:rsid w:val="00126A2E"/>
    <w:rsid w:val="00134CA3"/>
    <w:rsid w:val="00147A59"/>
    <w:rsid w:val="001519B3"/>
    <w:rsid w:val="00154CF7"/>
    <w:rsid w:val="001564DF"/>
    <w:rsid w:val="0016626D"/>
    <w:rsid w:val="001723E3"/>
    <w:rsid w:val="001B38E3"/>
    <w:rsid w:val="001D0571"/>
    <w:rsid w:val="001E754A"/>
    <w:rsid w:val="00200D61"/>
    <w:rsid w:val="0021752C"/>
    <w:rsid w:val="00223C5C"/>
    <w:rsid w:val="002251DF"/>
    <w:rsid w:val="002377A0"/>
    <w:rsid w:val="002473B4"/>
    <w:rsid w:val="00255ABB"/>
    <w:rsid w:val="00282202"/>
    <w:rsid w:val="00283AAB"/>
    <w:rsid w:val="002A739C"/>
    <w:rsid w:val="002C54A9"/>
    <w:rsid w:val="002D5EB3"/>
    <w:rsid w:val="002D7CED"/>
    <w:rsid w:val="002E112C"/>
    <w:rsid w:val="002E5681"/>
    <w:rsid w:val="002E7679"/>
    <w:rsid w:val="002F26A4"/>
    <w:rsid w:val="003164E0"/>
    <w:rsid w:val="00336E3F"/>
    <w:rsid w:val="00343BE9"/>
    <w:rsid w:val="00356300"/>
    <w:rsid w:val="003703F7"/>
    <w:rsid w:val="0037335B"/>
    <w:rsid w:val="003764B5"/>
    <w:rsid w:val="003A411F"/>
    <w:rsid w:val="003B5569"/>
    <w:rsid w:val="003B571B"/>
    <w:rsid w:val="003B5E13"/>
    <w:rsid w:val="003B757D"/>
    <w:rsid w:val="003C0A9D"/>
    <w:rsid w:val="003D2DBD"/>
    <w:rsid w:val="003D315B"/>
    <w:rsid w:val="00412BEC"/>
    <w:rsid w:val="00413032"/>
    <w:rsid w:val="004255C9"/>
    <w:rsid w:val="00427D92"/>
    <w:rsid w:val="004626EF"/>
    <w:rsid w:val="00466FDA"/>
    <w:rsid w:val="004712F9"/>
    <w:rsid w:val="00472123"/>
    <w:rsid w:val="00473BD2"/>
    <w:rsid w:val="004A3C56"/>
    <w:rsid w:val="004A54AF"/>
    <w:rsid w:val="004B045E"/>
    <w:rsid w:val="004B3D91"/>
    <w:rsid w:val="004C523E"/>
    <w:rsid w:val="004F4DCD"/>
    <w:rsid w:val="00507758"/>
    <w:rsid w:val="0052055A"/>
    <w:rsid w:val="0054076B"/>
    <w:rsid w:val="00550F19"/>
    <w:rsid w:val="005553C1"/>
    <w:rsid w:val="00584360"/>
    <w:rsid w:val="0059407D"/>
    <w:rsid w:val="005B0D86"/>
    <w:rsid w:val="005D3801"/>
    <w:rsid w:val="005D4E4C"/>
    <w:rsid w:val="005E7048"/>
    <w:rsid w:val="005F61CA"/>
    <w:rsid w:val="005F6F5C"/>
    <w:rsid w:val="00604605"/>
    <w:rsid w:val="00616D38"/>
    <w:rsid w:val="00622004"/>
    <w:rsid w:val="0062396B"/>
    <w:rsid w:val="00625412"/>
    <w:rsid w:val="00647F18"/>
    <w:rsid w:val="006625AB"/>
    <w:rsid w:val="00664F51"/>
    <w:rsid w:val="00676FBF"/>
    <w:rsid w:val="006D5434"/>
    <w:rsid w:val="006E3531"/>
    <w:rsid w:val="006E678C"/>
    <w:rsid w:val="00700529"/>
    <w:rsid w:val="007031CF"/>
    <w:rsid w:val="007059F6"/>
    <w:rsid w:val="00714F42"/>
    <w:rsid w:val="007217E9"/>
    <w:rsid w:val="0072666D"/>
    <w:rsid w:val="007325C2"/>
    <w:rsid w:val="007326D0"/>
    <w:rsid w:val="00733782"/>
    <w:rsid w:val="00743750"/>
    <w:rsid w:val="00743B12"/>
    <w:rsid w:val="00751B17"/>
    <w:rsid w:val="00762659"/>
    <w:rsid w:val="00773E99"/>
    <w:rsid w:val="00781784"/>
    <w:rsid w:val="00797AE9"/>
    <w:rsid w:val="007A3B52"/>
    <w:rsid w:val="007B4616"/>
    <w:rsid w:val="007C4B2D"/>
    <w:rsid w:val="007C7A02"/>
    <w:rsid w:val="007D525D"/>
    <w:rsid w:val="007D5FE7"/>
    <w:rsid w:val="007E062E"/>
    <w:rsid w:val="007F6C8F"/>
    <w:rsid w:val="0080021A"/>
    <w:rsid w:val="00812E9B"/>
    <w:rsid w:val="008332A5"/>
    <w:rsid w:val="0083376C"/>
    <w:rsid w:val="00835995"/>
    <w:rsid w:val="00840651"/>
    <w:rsid w:val="00852068"/>
    <w:rsid w:val="00860279"/>
    <w:rsid w:val="0086417B"/>
    <w:rsid w:val="00865502"/>
    <w:rsid w:val="00870018"/>
    <w:rsid w:val="00876EE8"/>
    <w:rsid w:val="008A1E34"/>
    <w:rsid w:val="00934CD9"/>
    <w:rsid w:val="009378A2"/>
    <w:rsid w:val="00943616"/>
    <w:rsid w:val="00951B36"/>
    <w:rsid w:val="009847E1"/>
    <w:rsid w:val="00994A3E"/>
    <w:rsid w:val="009973A7"/>
    <w:rsid w:val="009D03FE"/>
    <w:rsid w:val="00A2064C"/>
    <w:rsid w:val="00A21CFC"/>
    <w:rsid w:val="00A3003F"/>
    <w:rsid w:val="00A54BE8"/>
    <w:rsid w:val="00A56E81"/>
    <w:rsid w:val="00A65B5B"/>
    <w:rsid w:val="00A83B44"/>
    <w:rsid w:val="00A91D78"/>
    <w:rsid w:val="00A94D67"/>
    <w:rsid w:val="00AB4060"/>
    <w:rsid w:val="00AB40A7"/>
    <w:rsid w:val="00AF5002"/>
    <w:rsid w:val="00AF70B1"/>
    <w:rsid w:val="00B16471"/>
    <w:rsid w:val="00B43BA8"/>
    <w:rsid w:val="00B550FE"/>
    <w:rsid w:val="00B70DC8"/>
    <w:rsid w:val="00B71B2F"/>
    <w:rsid w:val="00B90CA1"/>
    <w:rsid w:val="00B945A3"/>
    <w:rsid w:val="00B94F34"/>
    <w:rsid w:val="00B978EF"/>
    <w:rsid w:val="00BC047D"/>
    <w:rsid w:val="00BD209F"/>
    <w:rsid w:val="00BF31BC"/>
    <w:rsid w:val="00BF61A8"/>
    <w:rsid w:val="00C01564"/>
    <w:rsid w:val="00C32601"/>
    <w:rsid w:val="00C37285"/>
    <w:rsid w:val="00C46C4A"/>
    <w:rsid w:val="00C53E17"/>
    <w:rsid w:val="00C647D3"/>
    <w:rsid w:val="00C751AC"/>
    <w:rsid w:val="00C752C2"/>
    <w:rsid w:val="00C86B72"/>
    <w:rsid w:val="00C8725C"/>
    <w:rsid w:val="00C92A1C"/>
    <w:rsid w:val="00CD0BBE"/>
    <w:rsid w:val="00D02408"/>
    <w:rsid w:val="00D11C42"/>
    <w:rsid w:val="00D164EB"/>
    <w:rsid w:val="00D40F9F"/>
    <w:rsid w:val="00D449EF"/>
    <w:rsid w:val="00D47152"/>
    <w:rsid w:val="00D5696B"/>
    <w:rsid w:val="00D96258"/>
    <w:rsid w:val="00D96EA6"/>
    <w:rsid w:val="00DA2A84"/>
    <w:rsid w:val="00E0006D"/>
    <w:rsid w:val="00E07D2C"/>
    <w:rsid w:val="00E11E79"/>
    <w:rsid w:val="00E535AD"/>
    <w:rsid w:val="00E56273"/>
    <w:rsid w:val="00E77840"/>
    <w:rsid w:val="00EA2A19"/>
    <w:rsid w:val="00EA7194"/>
    <w:rsid w:val="00EB0854"/>
    <w:rsid w:val="00EB717D"/>
    <w:rsid w:val="00EC5755"/>
    <w:rsid w:val="00EE49A1"/>
    <w:rsid w:val="00F07433"/>
    <w:rsid w:val="00F27031"/>
    <w:rsid w:val="00F32765"/>
    <w:rsid w:val="00F406EC"/>
    <w:rsid w:val="00F50834"/>
    <w:rsid w:val="00F54752"/>
    <w:rsid w:val="00F63A85"/>
    <w:rsid w:val="00F9398B"/>
    <w:rsid w:val="00FA3436"/>
    <w:rsid w:val="00FB41D9"/>
    <w:rsid w:val="00FC667F"/>
    <w:rsid w:val="00FD1503"/>
    <w:rsid w:val="00FD1A47"/>
    <w:rsid w:val="00FD29A2"/>
    <w:rsid w:val="00FE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5B"/>
    <w:pPr>
      <w:spacing w:after="120" w:line="360"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5B"/>
    <w:pPr>
      <w:spacing w:after="120" w:line="360"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Вася</dc:creator>
  <cp:keywords/>
  <dc:description/>
  <cp:lastModifiedBy>Компьютер Вася</cp:lastModifiedBy>
  <cp:revision>5</cp:revision>
  <cp:lastPrinted>2016-04-18T09:56:00Z</cp:lastPrinted>
  <dcterms:created xsi:type="dcterms:W3CDTF">2016-05-30T13:37:00Z</dcterms:created>
  <dcterms:modified xsi:type="dcterms:W3CDTF">2016-05-31T10:18:00Z</dcterms:modified>
</cp:coreProperties>
</file>